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69" w:rsidRPr="00B564D9" w:rsidRDefault="00244569" w:rsidP="00244569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64D9">
        <w:rPr>
          <w:rFonts w:ascii="Times New Roman" w:hAnsi="Times New Roman" w:cs="Times New Roman"/>
          <w:sz w:val="24"/>
          <w:szCs w:val="24"/>
        </w:rPr>
        <w:t>УТВЕРЖД</w:t>
      </w:r>
      <w:r w:rsidR="00B564D9" w:rsidRPr="00B564D9">
        <w:rPr>
          <w:rFonts w:ascii="Times New Roman" w:hAnsi="Times New Roman" w:cs="Times New Roman"/>
          <w:sz w:val="24"/>
          <w:szCs w:val="24"/>
        </w:rPr>
        <w:t>ЕНО</w:t>
      </w:r>
    </w:p>
    <w:p w:rsidR="00B564D9" w:rsidRPr="00B564D9" w:rsidRDefault="00B564D9" w:rsidP="00244569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</w:rPr>
      </w:pPr>
      <w:r w:rsidRPr="00B564D9">
        <w:rPr>
          <w:rFonts w:ascii="Times New Roman" w:hAnsi="Times New Roman" w:cs="Times New Roman"/>
          <w:sz w:val="24"/>
          <w:szCs w:val="24"/>
        </w:rPr>
        <w:t xml:space="preserve">Протокол Общего собрания </w:t>
      </w:r>
    </w:p>
    <w:p w:rsidR="00244569" w:rsidRPr="00B564D9" w:rsidRDefault="00B564D9" w:rsidP="00244569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</w:rPr>
      </w:pPr>
      <w:r w:rsidRPr="00B564D9">
        <w:rPr>
          <w:rFonts w:ascii="Times New Roman" w:hAnsi="Times New Roman" w:cs="Times New Roman"/>
          <w:sz w:val="24"/>
          <w:szCs w:val="24"/>
        </w:rPr>
        <w:t>от «____» _______ 2021</w:t>
      </w:r>
      <w:r w:rsidR="00176C15">
        <w:rPr>
          <w:rFonts w:ascii="Times New Roman" w:hAnsi="Times New Roman" w:cs="Times New Roman"/>
          <w:sz w:val="24"/>
          <w:szCs w:val="24"/>
        </w:rPr>
        <w:t xml:space="preserve"> г.</w:t>
      </w:r>
      <w:r w:rsidRPr="00B564D9">
        <w:rPr>
          <w:rFonts w:ascii="Times New Roman" w:hAnsi="Times New Roman" w:cs="Times New Roman"/>
          <w:sz w:val="24"/>
          <w:szCs w:val="24"/>
        </w:rPr>
        <w:t xml:space="preserve"> №_____</w:t>
      </w:r>
    </w:p>
    <w:bookmarkEnd w:id="0"/>
    <w:p w:rsidR="00244569" w:rsidRPr="00B564D9" w:rsidRDefault="00244569" w:rsidP="00244569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7A1B" w:rsidRPr="00B564D9" w:rsidRDefault="00ED15DF" w:rsidP="0024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4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Квалификационные требования к экспертам, привлекаемым для проведения </w:t>
      </w:r>
      <w:proofErr w:type="spellStart"/>
      <w:r w:rsidRPr="00B564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аккредитационной</w:t>
      </w:r>
      <w:proofErr w:type="spellEnd"/>
      <w:r w:rsidRPr="00B564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экспертизы образовательной деятельности по программам транспортного образования</w:t>
      </w:r>
      <w:r w:rsidRPr="00B564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1. К экспертам предъявляются следующие квалификационные требования:</w:t>
      </w:r>
    </w:p>
    <w:p w:rsidR="003B7A1B" w:rsidRPr="00176C15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15">
        <w:rPr>
          <w:rFonts w:ascii="Times New Roman" w:hAnsi="Times New Roman" w:cs="Times New Roman"/>
          <w:color w:val="000000" w:themeColor="text1"/>
          <w:sz w:val="24"/>
          <w:szCs w:val="24"/>
        </w:rPr>
        <w:t>1.1. Наличие высшего образования и стажа работы в сфере образования, в том числе в виде совместительства не менее 5 лет,</w:t>
      </w:r>
    </w:p>
    <w:p w:rsidR="003B7A1B" w:rsidRPr="00176C15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15">
        <w:rPr>
          <w:rFonts w:ascii="Times New Roman" w:hAnsi="Times New Roman" w:cs="Times New Roman"/>
          <w:color w:val="000000" w:themeColor="text1"/>
          <w:sz w:val="24"/>
          <w:szCs w:val="24"/>
        </w:rPr>
        <w:t>1.2. Соответствие профессионального опыта и/или образования укрупненным группам профессий, специальностей и направлений подготовки, на которые заявляется эксперт.</w:t>
      </w:r>
    </w:p>
    <w:p w:rsidR="00ED15DF" w:rsidRPr="00176C15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15">
        <w:rPr>
          <w:rFonts w:ascii="Times New Roman" w:hAnsi="Times New Roman" w:cs="Times New Roman"/>
          <w:color w:val="000000" w:themeColor="text1"/>
          <w:sz w:val="24"/>
          <w:szCs w:val="24"/>
        </w:rPr>
        <w:t>1.3. Наличие ученой степени и</w:t>
      </w:r>
      <w:r w:rsidR="00ED15DF" w:rsidRPr="00176C15">
        <w:rPr>
          <w:rFonts w:ascii="Times New Roman" w:hAnsi="Times New Roman" w:cs="Times New Roman"/>
          <w:color w:val="000000" w:themeColor="text1"/>
          <w:sz w:val="24"/>
          <w:szCs w:val="24"/>
        </w:rPr>
        <w:t>/или</w:t>
      </w:r>
      <w:r w:rsidRPr="00176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ученого звания </w:t>
      </w:r>
      <w:r w:rsidR="00ED15DF" w:rsidRPr="00176C15">
        <w:rPr>
          <w:rFonts w:ascii="Times New Roman" w:hAnsi="Times New Roman" w:cs="Times New Roman"/>
          <w:color w:val="000000" w:themeColor="text1"/>
          <w:sz w:val="24"/>
          <w:szCs w:val="24"/>
        </w:rPr>
        <w:t>или опыт работы по профилю программ на которые заявляется эксперт не менее 10 лет</w:t>
      </w:r>
      <w:r w:rsidR="00244569" w:rsidRPr="00176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проведения аккредитации деятельности по программам подготовки кадров высшей квалификации)</w:t>
      </w:r>
      <w:r w:rsidR="00ED15DF" w:rsidRPr="00176C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A1B" w:rsidRPr="003B7A1B" w:rsidRDefault="00182EB3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7A1B" w:rsidRPr="003B7A1B">
        <w:rPr>
          <w:rFonts w:ascii="Times New Roman" w:hAnsi="Times New Roman" w:cs="Times New Roman"/>
          <w:sz w:val="24"/>
          <w:szCs w:val="24"/>
        </w:rPr>
        <w:t>. Эксперт должен:</w:t>
      </w:r>
    </w:p>
    <w:p w:rsidR="003B7A1B" w:rsidRPr="003B7A1B" w:rsidRDefault="00182EB3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7A1B" w:rsidRPr="003B7A1B">
        <w:rPr>
          <w:rFonts w:ascii="Times New Roman" w:hAnsi="Times New Roman" w:cs="Times New Roman"/>
          <w:sz w:val="24"/>
          <w:szCs w:val="24"/>
        </w:rPr>
        <w:t>.1. Знать: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в сфере образования, включая Федеральный закон от 29 декабря 2012 г. № 273-ФЗ "Об образовании в Российской Федерации" (далее - Федеральный закон), Положение о государственной аккредитации образовательной деятельности, утвержденное постановлением Правительства Российской Федерации от 18 ноября 2013 г. № 1039, нормативные правовые акты, регламентирующие осуществление процедуры государственной аккредитации образовательной деятельности;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(по уровню образования, по профессиям, специальностям и направлениям подготовки, входящим в укрупненную группу профессий, специальностей и направлений подготовки (для профессионального образования), в отношении которых эксперт может проводить </w:t>
      </w:r>
      <w:proofErr w:type="spellStart"/>
      <w:r w:rsidRPr="003B7A1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B7A1B">
        <w:rPr>
          <w:rFonts w:ascii="Times New Roman" w:hAnsi="Times New Roman" w:cs="Times New Roman"/>
          <w:sz w:val="24"/>
          <w:szCs w:val="24"/>
        </w:rPr>
        <w:t xml:space="preserve"> экспертизу);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 xml:space="preserve">образовательные стандарты, установленные образовательными организациями высшего образования самостоятельно в соответствии с частью 10 статьи 11 Федерального закона* (далее - самостоятельно установленные образовательные стандарты) (по всем уровням высшего образования, по специальностям и направлениям подготовки, входящим в укрупненную группу специальностей и направлений подготовки, в отношении которых эксперт может проводить </w:t>
      </w:r>
      <w:proofErr w:type="spellStart"/>
      <w:r w:rsidRPr="003B7A1B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3B7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A1B">
        <w:rPr>
          <w:rFonts w:ascii="Times New Roman" w:hAnsi="Times New Roman" w:cs="Times New Roman"/>
          <w:sz w:val="24"/>
          <w:szCs w:val="24"/>
        </w:rPr>
        <w:t>экспертизу)*</w:t>
      </w:r>
      <w:proofErr w:type="gramEnd"/>
      <w:r w:rsidRPr="003B7A1B">
        <w:rPr>
          <w:rFonts w:ascii="Times New Roman" w:hAnsi="Times New Roman" w:cs="Times New Roman"/>
          <w:sz w:val="24"/>
          <w:szCs w:val="24"/>
        </w:rPr>
        <w:t>*;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информацией, а также со сведениями, составляющими государственную тайну (при наличии допуска к указанным сведениям), персональными данными;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</w:t>
      </w:r>
    </w:p>
    <w:p w:rsidR="003B7A1B" w:rsidRPr="003B7A1B" w:rsidRDefault="00182EB3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7A1B" w:rsidRPr="003B7A1B">
        <w:rPr>
          <w:rFonts w:ascii="Times New Roman" w:hAnsi="Times New Roman" w:cs="Times New Roman"/>
          <w:sz w:val="24"/>
          <w:szCs w:val="24"/>
        </w:rPr>
        <w:t>.2. Обладать навыками: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 xml:space="preserve">поиска, сбора, анализа и систематизации информации, необходимой для проведения </w:t>
      </w:r>
      <w:proofErr w:type="spellStart"/>
      <w:r w:rsidRPr="003B7A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B7A1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lastRenderedPageBreak/>
        <w:t>работы с компьютерной и другой оргтехникой, применения современных информационно-телекоммуникационных технологий;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применения правил деловой этики;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делового письма (переписки).</w:t>
      </w:r>
    </w:p>
    <w:p w:rsidR="003B7A1B" w:rsidRPr="003B7A1B" w:rsidRDefault="00182EB3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7A1B" w:rsidRPr="003B7A1B">
        <w:rPr>
          <w:rFonts w:ascii="Times New Roman" w:hAnsi="Times New Roman" w:cs="Times New Roman"/>
          <w:sz w:val="24"/>
          <w:szCs w:val="24"/>
        </w:rPr>
        <w:t>.3. Уметь: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 xml:space="preserve">взаимодействовать в процессе проведения </w:t>
      </w:r>
      <w:proofErr w:type="spellStart"/>
      <w:r w:rsidRPr="003B7A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B7A1B">
        <w:rPr>
          <w:rFonts w:ascii="Times New Roman" w:hAnsi="Times New Roman" w:cs="Times New Roman"/>
          <w:sz w:val="24"/>
          <w:szCs w:val="24"/>
        </w:rPr>
        <w:t xml:space="preserve"> экспертизы с другими экспертами, входящими в состав экспертов и (или) представителей экспертных организаций (далее - экспертная группа), с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 (далее - </w:t>
      </w:r>
      <w:proofErr w:type="spellStart"/>
      <w:r w:rsidRPr="003B7A1B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3B7A1B">
        <w:rPr>
          <w:rFonts w:ascii="Times New Roman" w:hAnsi="Times New Roman" w:cs="Times New Roman"/>
          <w:sz w:val="24"/>
          <w:szCs w:val="24"/>
        </w:rPr>
        <w:t xml:space="preserve"> органы), организацией, осуществляющей образовательную деятельность;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работать с нормативными правовыми актами и локальными нормативными актами, содержащими нормы, регламентирующие образовательные отношения;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проводить экспертизу оценочных и методических материалов на соответствие федеральным государственным образовательным стандартам и (или) самостоятельно установленным образовательным стандартам;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устанавливать соответствие (несоответствие)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стандартам, а также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 xml:space="preserve">анализировать информацию и документы, полученные в ходе проведения </w:t>
      </w:r>
      <w:proofErr w:type="spellStart"/>
      <w:r w:rsidRPr="003B7A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B7A1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 xml:space="preserve">грамотно формулировать и обосновывать выводы по предмету </w:t>
      </w:r>
      <w:proofErr w:type="spellStart"/>
      <w:r w:rsidRPr="003B7A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B7A1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 xml:space="preserve">составлять и оформлять отчет об </w:t>
      </w:r>
      <w:proofErr w:type="spellStart"/>
      <w:r w:rsidRPr="003B7A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B7A1B">
        <w:rPr>
          <w:rFonts w:ascii="Times New Roman" w:hAnsi="Times New Roman" w:cs="Times New Roman"/>
          <w:sz w:val="24"/>
          <w:szCs w:val="24"/>
        </w:rPr>
        <w:t xml:space="preserve"> экспертизе и заключение экспертной группы с использованием средств компьютерной техники и информационных технологий.</w:t>
      </w:r>
    </w:p>
    <w:p w:rsidR="003B7A1B" w:rsidRPr="003B7A1B" w:rsidRDefault="00182EB3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7A1B" w:rsidRPr="003B7A1B">
        <w:rPr>
          <w:rFonts w:ascii="Times New Roman" w:hAnsi="Times New Roman" w:cs="Times New Roman"/>
          <w:sz w:val="24"/>
          <w:szCs w:val="24"/>
        </w:rPr>
        <w:t>.4. Обладать опытом:</w:t>
      </w:r>
    </w:p>
    <w:p w:rsidR="003B7A1B" w:rsidRPr="003B7A1B" w:rsidRDefault="003B7A1B" w:rsidP="00ED1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разработки и реализации образовательных программ, реализуемых по самостоятельно установленным образовательным стандартам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по самостоятельно установленным образовательным стандартам);</w:t>
      </w:r>
    </w:p>
    <w:p w:rsidR="00C26C6E" w:rsidRPr="003B7A1B" w:rsidRDefault="003B7A1B" w:rsidP="00415E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A1B">
        <w:rPr>
          <w:rFonts w:ascii="Times New Roman" w:hAnsi="Times New Roman" w:cs="Times New Roman"/>
          <w:sz w:val="24"/>
          <w:szCs w:val="24"/>
        </w:rPr>
        <w:t>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технологий).</w:t>
      </w:r>
    </w:p>
    <w:sectPr w:rsidR="00C26C6E" w:rsidRPr="003B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B"/>
    <w:rsid w:val="00140B5B"/>
    <w:rsid w:val="00176C15"/>
    <w:rsid w:val="00182EB3"/>
    <w:rsid w:val="00244569"/>
    <w:rsid w:val="003B7A1B"/>
    <w:rsid w:val="00415ED4"/>
    <w:rsid w:val="004359A6"/>
    <w:rsid w:val="00561577"/>
    <w:rsid w:val="00B564D9"/>
    <w:rsid w:val="00C26C6E"/>
    <w:rsid w:val="00EA181C"/>
    <w:rsid w:val="00E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469C"/>
  <w15:chartTrackingRefBased/>
  <w15:docId w15:val="{87C0BCC1-7E1D-49B7-B23C-36749FF7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</dc:creator>
  <cp:keywords/>
  <dc:description/>
  <cp:lastModifiedBy>USER</cp:lastModifiedBy>
  <cp:revision>6</cp:revision>
  <dcterms:created xsi:type="dcterms:W3CDTF">2021-02-15T18:53:00Z</dcterms:created>
  <dcterms:modified xsi:type="dcterms:W3CDTF">2021-03-02T15:17:00Z</dcterms:modified>
</cp:coreProperties>
</file>